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46" w:rsidRDefault="0020452F" w:rsidP="0020452F">
      <w:pPr>
        <w:jc w:val="center"/>
        <w:rPr>
          <w:rFonts w:asciiTheme="majorHAnsi" w:hAnsiTheme="majorHAnsi"/>
          <w:b/>
          <w:sz w:val="24"/>
          <w:szCs w:val="24"/>
        </w:rPr>
      </w:pPr>
      <w:r w:rsidRPr="0020452F">
        <w:rPr>
          <w:rFonts w:asciiTheme="majorHAnsi" w:hAnsiTheme="majorHAnsi"/>
          <w:b/>
          <w:sz w:val="24"/>
          <w:szCs w:val="24"/>
        </w:rPr>
        <w:t xml:space="preserve">Miejsca zagospodarowania </w:t>
      </w:r>
      <w:r>
        <w:rPr>
          <w:rFonts w:asciiTheme="majorHAnsi" w:hAnsiTheme="majorHAnsi"/>
          <w:b/>
          <w:sz w:val="24"/>
          <w:szCs w:val="24"/>
        </w:rPr>
        <w:t>przez podmioty odbierające odpady komunalne                         od właścicieli nieruchomości z terenu Gminy Szczurowa</w:t>
      </w:r>
      <w:r w:rsidR="009A1AE7">
        <w:rPr>
          <w:rFonts w:asciiTheme="majorHAnsi" w:hAnsiTheme="majorHAnsi"/>
          <w:b/>
          <w:sz w:val="24"/>
          <w:szCs w:val="24"/>
        </w:rPr>
        <w:t xml:space="preserve"> w 201</w:t>
      </w:r>
      <w:r w:rsidR="006F2BA8">
        <w:rPr>
          <w:rFonts w:asciiTheme="majorHAnsi" w:hAnsiTheme="majorHAnsi"/>
          <w:b/>
          <w:sz w:val="24"/>
          <w:szCs w:val="24"/>
        </w:rPr>
        <w:t>9</w:t>
      </w:r>
      <w:r w:rsidR="009A1AE7">
        <w:rPr>
          <w:rFonts w:asciiTheme="majorHAnsi" w:hAnsiTheme="majorHAnsi"/>
          <w:b/>
          <w:sz w:val="24"/>
          <w:szCs w:val="24"/>
        </w:rPr>
        <w:t xml:space="preserve"> roku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20452F" w:rsidRPr="00B20E24" w:rsidRDefault="0020452F" w:rsidP="00B20E24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20E24">
        <w:rPr>
          <w:rFonts w:asciiTheme="majorHAnsi" w:hAnsiTheme="majorHAnsi"/>
          <w:b/>
          <w:sz w:val="24"/>
          <w:szCs w:val="24"/>
          <w:u w:val="single"/>
        </w:rPr>
        <w:t>zmieszan</w:t>
      </w:r>
      <w:r w:rsidR="001E2247">
        <w:rPr>
          <w:rFonts w:asciiTheme="majorHAnsi" w:hAnsiTheme="majorHAnsi"/>
          <w:b/>
          <w:sz w:val="24"/>
          <w:szCs w:val="24"/>
          <w:u w:val="single"/>
        </w:rPr>
        <w:t>ych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 xml:space="preserve"> odpady komunalne:</w:t>
      </w:r>
    </w:p>
    <w:p w:rsidR="00B20E24" w:rsidRPr="00C733CD" w:rsidRDefault="00C26775" w:rsidP="00160966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Instalacja do mechaniczno-biologicznego przetwarzania zmieszanych odpadów </w:t>
      </w:r>
      <w:r w:rsidR="00897C76">
        <w:rPr>
          <w:rFonts w:asciiTheme="majorHAnsi" w:hAnsiTheme="majorHAnsi"/>
          <w:sz w:val="24"/>
          <w:szCs w:val="24"/>
        </w:rPr>
        <w:br/>
        <w:t xml:space="preserve">w Tarnowie </w:t>
      </w:r>
      <w:r>
        <w:rPr>
          <w:rFonts w:asciiTheme="majorHAnsi" w:hAnsiTheme="majorHAnsi"/>
          <w:sz w:val="24"/>
          <w:szCs w:val="24"/>
        </w:rPr>
        <w:t xml:space="preserve">ul. </w:t>
      </w:r>
      <w:r w:rsidR="00F464E4">
        <w:rPr>
          <w:rFonts w:asciiTheme="majorHAnsi" w:hAnsiTheme="majorHAnsi"/>
          <w:sz w:val="24"/>
          <w:szCs w:val="24"/>
        </w:rPr>
        <w:t>Komunalna 20A (</w:t>
      </w:r>
      <w:r w:rsidR="00F464E4" w:rsidRPr="00F464E4">
        <w:rPr>
          <w:rFonts w:asciiTheme="majorHAnsi" w:hAnsiTheme="majorHAnsi"/>
          <w:i/>
          <w:sz w:val="24"/>
          <w:szCs w:val="24"/>
        </w:rPr>
        <w:t xml:space="preserve">zarządzający: </w:t>
      </w:r>
      <w:r w:rsidR="00D80645">
        <w:rPr>
          <w:rFonts w:asciiTheme="majorHAnsi" w:hAnsiTheme="majorHAnsi"/>
          <w:i/>
          <w:sz w:val="24"/>
          <w:szCs w:val="24"/>
        </w:rPr>
        <w:t>FB Serwis Karpatia</w:t>
      </w:r>
      <w:r w:rsidR="00F464E4" w:rsidRPr="00F464E4">
        <w:rPr>
          <w:rFonts w:asciiTheme="majorHAnsi" w:hAnsiTheme="majorHAnsi"/>
          <w:i/>
          <w:sz w:val="24"/>
          <w:szCs w:val="24"/>
        </w:rPr>
        <w:t xml:space="preserve"> Sp. z o. o. </w:t>
      </w:r>
      <w:r w:rsidR="00A34A16">
        <w:rPr>
          <w:rFonts w:asciiTheme="majorHAnsi" w:hAnsiTheme="majorHAnsi"/>
          <w:i/>
          <w:sz w:val="24"/>
          <w:szCs w:val="24"/>
        </w:rPr>
        <w:br/>
      </w:r>
      <w:r w:rsidR="00F464E4" w:rsidRPr="00F464E4">
        <w:rPr>
          <w:rFonts w:asciiTheme="majorHAnsi" w:hAnsiTheme="majorHAnsi"/>
          <w:i/>
          <w:sz w:val="24"/>
          <w:szCs w:val="24"/>
        </w:rPr>
        <w:t>w Tarnowie</w:t>
      </w:r>
      <w:r w:rsidRPr="00F464E4">
        <w:rPr>
          <w:rFonts w:asciiTheme="majorHAnsi" w:hAnsiTheme="majorHAnsi"/>
          <w:i/>
          <w:sz w:val="24"/>
          <w:szCs w:val="24"/>
        </w:rPr>
        <w:t>,</w:t>
      </w:r>
      <w:r w:rsidR="00F464E4" w:rsidRPr="00F464E4">
        <w:rPr>
          <w:rFonts w:asciiTheme="majorHAnsi" w:hAnsiTheme="majorHAnsi"/>
          <w:i/>
          <w:sz w:val="24"/>
          <w:szCs w:val="24"/>
        </w:rPr>
        <w:t xml:space="preserve"> ul. </w:t>
      </w:r>
      <w:r w:rsidR="006F2BA8">
        <w:rPr>
          <w:rFonts w:asciiTheme="majorHAnsi" w:hAnsiTheme="majorHAnsi"/>
          <w:i/>
          <w:sz w:val="24"/>
          <w:szCs w:val="24"/>
        </w:rPr>
        <w:t>Komunalna 20A</w:t>
      </w:r>
      <w:r w:rsidR="00F464E4" w:rsidRPr="00F464E4">
        <w:rPr>
          <w:rFonts w:asciiTheme="majorHAnsi" w:hAnsiTheme="majorHAnsi"/>
          <w:i/>
          <w:sz w:val="24"/>
          <w:szCs w:val="24"/>
        </w:rPr>
        <w:t>, 33-100 Tarnów</w:t>
      </w:r>
      <w:r w:rsidR="00F464E4">
        <w:rPr>
          <w:rFonts w:asciiTheme="majorHAnsi" w:hAnsiTheme="majorHAnsi"/>
          <w:sz w:val="24"/>
          <w:szCs w:val="24"/>
        </w:rPr>
        <w:t>)</w:t>
      </w:r>
    </w:p>
    <w:p w:rsidR="00C733CD" w:rsidRPr="00897C76" w:rsidRDefault="00C733CD" w:rsidP="00160966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Instalacja do mechaniczno-biologicznego przetwarzania zmieszanych odpadów komunalnych w Krakowie, ul. Półłanki 64 (</w:t>
      </w:r>
      <w:r w:rsidRPr="00C733CD">
        <w:rPr>
          <w:rFonts w:asciiTheme="majorHAnsi" w:hAnsiTheme="majorHAnsi"/>
          <w:i/>
          <w:sz w:val="24"/>
          <w:szCs w:val="24"/>
        </w:rPr>
        <w:t xml:space="preserve">zarządzający: Remondis Kraków </w:t>
      </w:r>
      <w:r>
        <w:rPr>
          <w:rFonts w:asciiTheme="majorHAnsi" w:hAnsiTheme="majorHAnsi"/>
          <w:i/>
          <w:sz w:val="24"/>
          <w:szCs w:val="24"/>
        </w:rPr>
        <w:br/>
      </w:r>
      <w:r w:rsidRPr="00C733CD">
        <w:rPr>
          <w:rFonts w:asciiTheme="majorHAnsi" w:hAnsiTheme="majorHAnsi"/>
          <w:i/>
          <w:sz w:val="24"/>
          <w:szCs w:val="24"/>
        </w:rPr>
        <w:t>Sp. z o. o. ul. Półłanki 64, 30-740 Kraków</w:t>
      </w:r>
      <w:r>
        <w:rPr>
          <w:rFonts w:asciiTheme="majorHAnsi" w:hAnsiTheme="majorHAnsi"/>
          <w:sz w:val="24"/>
          <w:szCs w:val="24"/>
        </w:rPr>
        <w:t>)</w:t>
      </w:r>
    </w:p>
    <w:p w:rsidR="00897C76" w:rsidRPr="00897C76" w:rsidRDefault="00897C76" w:rsidP="00897C76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Instalacja do mechaniczno-biologicznego przetwarzania zmieszanych odpadów komunalnych w </w:t>
      </w:r>
      <w:r>
        <w:rPr>
          <w:rFonts w:asciiTheme="majorHAnsi" w:hAnsiTheme="majorHAnsi"/>
          <w:sz w:val="24"/>
          <w:szCs w:val="24"/>
        </w:rPr>
        <w:t>Nowym Targu</w:t>
      </w:r>
      <w:r>
        <w:rPr>
          <w:rFonts w:asciiTheme="majorHAnsi" w:hAnsiTheme="majorHAnsi"/>
          <w:sz w:val="24"/>
          <w:szCs w:val="24"/>
        </w:rPr>
        <w:t xml:space="preserve">, ul. </w:t>
      </w:r>
      <w:r>
        <w:rPr>
          <w:rFonts w:asciiTheme="majorHAnsi" w:hAnsiTheme="majorHAnsi"/>
          <w:sz w:val="24"/>
          <w:szCs w:val="24"/>
        </w:rPr>
        <w:t xml:space="preserve">Jana Pawła II 115 </w:t>
      </w:r>
      <w:r>
        <w:rPr>
          <w:rFonts w:asciiTheme="majorHAnsi" w:hAnsiTheme="majorHAnsi"/>
          <w:sz w:val="24"/>
          <w:szCs w:val="24"/>
        </w:rPr>
        <w:t>(</w:t>
      </w:r>
      <w:r w:rsidRPr="00C733CD">
        <w:rPr>
          <w:rFonts w:asciiTheme="majorHAnsi" w:hAnsiTheme="majorHAnsi"/>
          <w:i/>
          <w:sz w:val="24"/>
          <w:szCs w:val="24"/>
        </w:rPr>
        <w:t xml:space="preserve">zarządzający: </w:t>
      </w:r>
      <w:r>
        <w:rPr>
          <w:rFonts w:asciiTheme="majorHAnsi" w:hAnsiTheme="majorHAnsi"/>
          <w:i/>
          <w:sz w:val="24"/>
          <w:szCs w:val="24"/>
        </w:rPr>
        <w:t xml:space="preserve">FCC Podhale </w:t>
      </w:r>
      <w:r w:rsidRPr="00C733CD">
        <w:rPr>
          <w:rFonts w:asciiTheme="majorHAnsi" w:hAnsiTheme="majorHAnsi"/>
          <w:i/>
          <w:sz w:val="24"/>
          <w:szCs w:val="24"/>
        </w:rPr>
        <w:t xml:space="preserve">Sp. z o. o. ul. </w:t>
      </w:r>
      <w:r>
        <w:rPr>
          <w:rFonts w:asciiTheme="majorHAnsi" w:hAnsiTheme="majorHAnsi"/>
          <w:i/>
          <w:sz w:val="24"/>
          <w:szCs w:val="24"/>
        </w:rPr>
        <w:t>Jana Pawła II</w:t>
      </w:r>
      <w:r w:rsidR="00A34A16">
        <w:rPr>
          <w:rFonts w:asciiTheme="majorHAnsi" w:hAnsiTheme="majorHAnsi"/>
          <w:i/>
          <w:sz w:val="24"/>
          <w:szCs w:val="24"/>
        </w:rPr>
        <w:t xml:space="preserve"> 115, 34</w:t>
      </w:r>
      <w:r w:rsidRPr="00C733CD">
        <w:rPr>
          <w:rFonts w:asciiTheme="majorHAnsi" w:hAnsiTheme="majorHAnsi"/>
          <w:i/>
          <w:sz w:val="24"/>
          <w:szCs w:val="24"/>
        </w:rPr>
        <w:t>-</w:t>
      </w:r>
      <w:r w:rsidR="00A34A16">
        <w:rPr>
          <w:rFonts w:asciiTheme="majorHAnsi" w:hAnsiTheme="majorHAnsi"/>
          <w:i/>
          <w:sz w:val="24"/>
          <w:szCs w:val="24"/>
        </w:rPr>
        <w:t>400</w:t>
      </w:r>
      <w:r w:rsidRPr="00C733CD">
        <w:rPr>
          <w:rFonts w:asciiTheme="majorHAnsi" w:hAnsiTheme="majorHAnsi"/>
          <w:i/>
          <w:sz w:val="24"/>
          <w:szCs w:val="24"/>
        </w:rPr>
        <w:t xml:space="preserve"> </w:t>
      </w:r>
      <w:r w:rsidR="00A34A16">
        <w:rPr>
          <w:rFonts w:asciiTheme="majorHAnsi" w:hAnsiTheme="majorHAnsi"/>
          <w:i/>
          <w:sz w:val="24"/>
          <w:szCs w:val="24"/>
        </w:rPr>
        <w:t>Nowy Targ</w:t>
      </w:r>
      <w:r>
        <w:rPr>
          <w:rFonts w:asciiTheme="majorHAnsi" w:hAnsiTheme="majorHAnsi"/>
          <w:sz w:val="24"/>
          <w:szCs w:val="24"/>
        </w:rPr>
        <w:t>)</w:t>
      </w:r>
    </w:p>
    <w:p w:rsidR="00C733CD" w:rsidRPr="00C732A8" w:rsidRDefault="00897C76" w:rsidP="00160966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Instalacja do mechaniczno-biologicznego przetwarzania zmieszanych odpadów </w:t>
      </w:r>
      <w:r>
        <w:rPr>
          <w:rFonts w:asciiTheme="majorHAnsi" w:hAnsiTheme="majorHAnsi"/>
          <w:sz w:val="24"/>
          <w:szCs w:val="24"/>
        </w:rPr>
        <w:br/>
        <w:t xml:space="preserve">w Sigiełkach </w:t>
      </w:r>
      <w:r w:rsidR="00C733CD">
        <w:rPr>
          <w:rFonts w:asciiTheme="majorHAnsi" w:hAnsiTheme="majorHAnsi"/>
          <w:sz w:val="24"/>
          <w:szCs w:val="24"/>
        </w:rPr>
        <w:t>(</w:t>
      </w:r>
      <w:r w:rsidR="00C733CD" w:rsidRPr="00C733CD">
        <w:rPr>
          <w:rFonts w:asciiTheme="majorHAnsi" w:hAnsiTheme="majorHAnsi"/>
          <w:i/>
          <w:sz w:val="24"/>
          <w:szCs w:val="24"/>
        </w:rPr>
        <w:t xml:space="preserve">zarządzający: </w:t>
      </w:r>
      <w:r w:rsidR="006F2BA8">
        <w:rPr>
          <w:rFonts w:asciiTheme="majorHAnsi" w:hAnsiTheme="majorHAnsi"/>
          <w:i/>
          <w:sz w:val="24"/>
          <w:szCs w:val="24"/>
        </w:rPr>
        <w:t xml:space="preserve">Zakład Gospodarki Komunalnej </w:t>
      </w:r>
      <w:r w:rsidR="00C733CD" w:rsidRPr="00C733CD">
        <w:rPr>
          <w:rFonts w:asciiTheme="majorHAnsi" w:hAnsiTheme="majorHAnsi"/>
          <w:i/>
          <w:sz w:val="24"/>
          <w:szCs w:val="24"/>
        </w:rPr>
        <w:t xml:space="preserve">Sp. z o. o. </w:t>
      </w:r>
      <w:r w:rsidR="006F2BA8">
        <w:rPr>
          <w:rFonts w:asciiTheme="majorHAnsi" w:hAnsiTheme="majorHAnsi"/>
          <w:i/>
          <w:sz w:val="24"/>
          <w:szCs w:val="24"/>
        </w:rPr>
        <w:t xml:space="preserve">Sigiełki, </w:t>
      </w:r>
      <w:r>
        <w:rPr>
          <w:rFonts w:asciiTheme="majorHAnsi" w:hAnsiTheme="majorHAnsi"/>
          <w:i/>
          <w:sz w:val="24"/>
          <w:szCs w:val="24"/>
        </w:rPr>
        <w:br/>
      </w:r>
      <w:r w:rsidR="006F2BA8">
        <w:rPr>
          <w:rFonts w:asciiTheme="majorHAnsi" w:hAnsiTheme="majorHAnsi"/>
          <w:i/>
          <w:sz w:val="24"/>
          <w:szCs w:val="24"/>
        </w:rPr>
        <w:t>37-418 Krzeszów</w:t>
      </w:r>
      <w:r w:rsidR="00C733CD">
        <w:rPr>
          <w:rFonts w:asciiTheme="majorHAnsi" w:hAnsiTheme="majorHAnsi"/>
          <w:sz w:val="24"/>
          <w:szCs w:val="24"/>
        </w:rPr>
        <w:t>)</w:t>
      </w:r>
    </w:p>
    <w:p w:rsidR="00B20E24" w:rsidRPr="00160966" w:rsidRDefault="00B20E24" w:rsidP="00160966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</w:p>
    <w:p w:rsidR="00160966" w:rsidRPr="00B20E24" w:rsidRDefault="0020452F" w:rsidP="00B20E24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20E24">
        <w:rPr>
          <w:rFonts w:asciiTheme="majorHAnsi" w:hAnsiTheme="majorHAnsi"/>
          <w:b/>
          <w:sz w:val="24"/>
          <w:szCs w:val="24"/>
          <w:u w:val="single"/>
        </w:rPr>
        <w:t>odpad</w:t>
      </w:r>
      <w:r w:rsidR="001E2247">
        <w:rPr>
          <w:rFonts w:asciiTheme="majorHAnsi" w:hAnsiTheme="majorHAnsi"/>
          <w:b/>
          <w:sz w:val="24"/>
          <w:szCs w:val="24"/>
          <w:u w:val="single"/>
        </w:rPr>
        <w:t>ów zielonych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160966" w:rsidRDefault="00B20E24" w:rsidP="00B20E24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</w:t>
      </w:r>
      <w:r w:rsidRPr="00B20E24">
        <w:rPr>
          <w:rFonts w:asciiTheme="majorHAnsi" w:hAnsiTheme="majorHAnsi"/>
          <w:sz w:val="24"/>
          <w:szCs w:val="24"/>
        </w:rPr>
        <w:t>201</w:t>
      </w:r>
      <w:r w:rsidR="00897C76">
        <w:rPr>
          <w:rFonts w:asciiTheme="majorHAnsi" w:hAnsiTheme="majorHAnsi"/>
          <w:sz w:val="24"/>
          <w:szCs w:val="24"/>
        </w:rPr>
        <w:t>9</w:t>
      </w:r>
      <w:r w:rsidRPr="00B20E24">
        <w:rPr>
          <w:rFonts w:asciiTheme="majorHAnsi" w:hAnsiTheme="majorHAnsi"/>
          <w:sz w:val="24"/>
          <w:szCs w:val="24"/>
        </w:rPr>
        <w:t xml:space="preserve"> roku n</w:t>
      </w:r>
      <w:r w:rsidR="00160966" w:rsidRPr="00B20E24">
        <w:rPr>
          <w:rFonts w:asciiTheme="majorHAnsi" w:hAnsiTheme="majorHAnsi"/>
          <w:sz w:val="24"/>
          <w:szCs w:val="24"/>
        </w:rPr>
        <w:t>ie odbierano odpadów zielonych</w:t>
      </w:r>
      <w:r w:rsidRPr="00B20E24">
        <w:rPr>
          <w:rFonts w:asciiTheme="majorHAnsi" w:hAnsiTheme="majorHAnsi"/>
          <w:sz w:val="24"/>
          <w:szCs w:val="24"/>
        </w:rPr>
        <w:t xml:space="preserve"> z terenu Gminy Szczurowa</w:t>
      </w:r>
      <w:r w:rsidR="00160966" w:rsidRPr="00B20E24">
        <w:rPr>
          <w:rFonts w:asciiTheme="majorHAnsi" w:hAnsiTheme="majorHAnsi"/>
          <w:sz w:val="24"/>
          <w:szCs w:val="24"/>
        </w:rPr>
        <w:t>.</w:t>
      </w:r>
    </w:p>
    <w:p w:rsidR="00B20E24" w:rsidRPr="00B20E24" w:rsidRDefault="00B20E24" w:rsidP="00B20E24">
      <w:pPr>
        <w:pStyle w:val="Akapitzlist"/>
        <w:ind w:left="840"/>
        <w:jc w:val="both"/>
        <w:rPr>
          <w:rFonts w:asciiTheme="majorHAnsi" w:hAnsiTheme="majorHAnsi"/>
          <w:sz w:val="24"/>
          <w:szCs w:val="24"/>
        </w:rPr>
      </w:pPr>
    </w:p>
    <w:p w:rsidR="0020452F" w:rsidRPr="00B20E24" w:rsidRDefault="0020452F" w:rsidP="00B20E24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20E24">
        <w:rPr>
          <w:rFonts w:asciiTheme="majorHAnsi" w:hAnsiTheme="majorHAnsi"/>
          <w:b/>
          <w:sz w:val="24"/>
          <w:szCs w:val="24"/>
          <w:u w:val="single"/>
        </w:rPr>
        <w:t xml:space="preserve">pozostałości z sortowania </w:t>
      </w:r>
      <w:r w:rsidR="007C6244">
        <w:rPr>
          <w:rFonts w:asciiTheme="majorHAnsi" w:hAnsiTheme="majorHAnsi"/>
          <w:b/>
          <w:sz w:val="24"/>
          <w:szCs w:val="24"/>
          <w:u w:val="single"/>
        </w:rPr>
        <w:t>i pozostałości</w:t>
      </w:r>
      <w:r w:rsidR="009B3A77">
        <w:rPr>
          <w:rFonts w:asciiTheme="majorHAnsi" w:hAnsiTheme="majorHAnsi"/>
          <w:b/>
          <w:sz w:val="24"/>
          <w:szCs w:val="24"/>
          <w:u w:val="single"/>
        </w:rPr>
        <w:t xml:space="preserve"> z mechaniczno-biologicznego </w:t>
      </w:r>
      <w:r w:rsidR="007C6244">
        <w:rPr>
          <w:rFonts w:asciiTheme="majorHAnsi" w:hAnsiTheme="majorHAnsi"/>
          <w:b/>
          <w:sz w:val="24"/>
          <w:szCs w:val="24"/>
          <w:u w:val="single"/>
        </w:rPr>
        <w:t xml:space="preserve">przetwarzania  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 xml:space="preserve">odpadów komunalnych przeznaczone </w:t>
      </w:r>
      <w:r w:rsidR="00B20E24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>do składowania:</w:t>
      </w:r>
    </w:p>
    <w:p w:rsidR="007C6244" w:rsidRPr="00A34A16" w:rsidRDefault="00D80645" w:rsidP="00D8064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Składowisko odpadów innych niż niebezpieczne i obojętne „za rzeką Biała” </w:t>
      </w:r>
      <w:r>
        <w:rPr>
          <w:rFonts w:asciiTheme="majorHAnsi" w:hAnsiTheme="majorHAnsi"/>
          <w:sz w:val="24"/>
          <w:szCs w:val="24"/>
        </w:rPr>
        <w:br/>
        <w:t>w Tarnowie ul. Czysta (</w:t>
      </w:r>
      <w:r w:rsidRPr="00A34A16">
        <w:rPr>
          <w:rFonts w:asciiTheme="majorHAnsi" w:hAnsiTheme="majorHAnsi"/>
          <w:i/>
          <w:sz w:val="24"/>
          <w:szCs w:val="24"/>
        </w:rPr>
        <w:t>zarządzając</w:t>
      </w:r>
      <w:r w:rsidR="00A34A16" w:rsidRPr="00A34A16">
        <w:rPr>
          <w:rFonts w:asciiTheme="majorHAnsi" w:hAnsiTheme="majorHAnsi"/>
          <w:i/>
          <w:sz w:val="24"/>
          <w:szCs w:val="24"/>
        </w:rPr>
        <w:t xml:space="preserve">y: Grupa Azoty JRCH Sp. z o. o. </w:t>
      </w:r>
      <w:r w:rsidR="00A34A16" w:rsidRPr="00A34A16">
        <w:rPr>
          <w:rFonts w:asciiTheme="majorHAnsi" w:hAnsiTheme="majorHAnsi"/>
          <w:i/>
          <w:sz w:val="24"/>
          <w:szCs w:val="24"/>
        </w:rPr>
        <w:br/>
      </w:r>
      <w:r w:rsidRPr="00A34A16">
        <w:rPr>
          <w:rFonts w:asciiTheme="majorHAnsi" w:hAnsiTheme="majorHAnsi"/>
          <w:i/>
          <w:sz w:val="24"/>
          <w:szCs w:val="24"/>
        </w:rPr>
        <w:t>ul.</w:t>
      </w:r>
      <w:r w:rsidR="00A34A16" w:rsidRPr="00A34A16">
        <w:rPr>
          <w:rFonts w:asciiTheme="majorHAnsi" w:hAnsiTheme="majorHAnsi"/>
          <w:i/>
          <w:sz w:val="24"/>
          <w:szCs w:val="24"/>
        </w:rPr>
        <w:t xml:space="preserve"> Czysta</w:t>
      </w:r>
      <w:r w:rsidRPr="00A34A16">
        <w:rPr>
          <w:rFonts w:asciiTheme="majorHAnsi" w:hAnsiTheme="majorHAnsi"/>
          <w:i/>
          <w:sz w:val="24"/>
          <w:szCs w:val="24"/>
        </w:rPr>
        <w:t>, 33-101 Tarnów</w:t>
      </w:r>
      <w:r w:rsidR="00A34A16" w:rsidRPr="00A34A16">
        <w:rPr>
          <w:rFonts w:asciiTheme="majorHAnsi" w:hAnsiTheme="majorHAnsi"/>
          <w:i/>
          <w:sz w:val="24"/>
          <w:szCs w:val="24"/>
        </w:rPr>
        <w:t>)</w:t>
      </w:r>
    </w:p>
    <w:p w:rsidR="00A34A16" w:rsidRDefault="00A34A16" w:rsidP="00A34A1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Składowisko odpadów innych niż niebezpieczne i obojętne w Tarnowie ul. </w:t>
      </w:r>
      <w:r>
        <w:rPr>
          <w:rFonts w:asciiTheme="majorHAnsi" w:hAnsiTheme="majorHAnsi"/>
          <w:sz w:val="24"/>
          <w:szCs w:val="24"/>
        </w:rPr>
        <w:t xml:space="preserve">Komunalna 31 </w:t>
      </w:r>
      <w:r>
        <w:rPr>
          <w:rFonts w:asciiTheme="majorHAnsi" w:hAnsiTheme="majorHAnsi"/>
          <w:sz w:val="24"/>
          <w:szCs w:val="24"/>
        </w:rPr>
        <w:t>(</w:t>
      </w:r>
      <w:r w:rsidRPr="00A34A16">
        <w:rPr>
          <w:rFonts w:asciiTheme="majorHAnsi" w:hAnsiTheme="majorHAnsi"/>
          <w:i/>
          <w:sz w:val="24"/>
          <w:szCs w:val="24"/>
        </w:rPr>
        <w:t xml:space="preserve">zarządzający: </w:t>
      </w:r>
      <w:r w:rsidRPr="00A34A16">
        <w:rPr>
          <w:rFonts w:asciiTheme="majorHAnsi" w:hAnsiTheme="majorHAnsi"/>
          <w:i/>
          <w:sz w:val="24"/>
          <w:szCs w:val="24"/>
        </w:rPr>
        <w:t>Przedsiębiorstwo Usług Komunalnych</w:t>
      </w:r>
      <w:r w:rsidRPr="00A34A16">
        <w:rPr>
          <w:rFonts w:asciiTheme="majorHAnsi" w:hAnsiTheme="majorHAnsi"/>
          <w:i/>
          <w:sz w:val="24"/>
          <w:szCs w:val="24"/>
        </w:rPr>
        <w:t xml:space="preserve"> Sp. z o. o. </w:t>
      </w:r>
      <w:r w:rsidRPr="00A34A16">
        <w:rPr>
          <w:rFonts w:asciiTheme="majorHAnsi" w:hAnsiTheme="majorHAnsi"/>
          <w:i/>
          <w:sz w:val="24"/>
          <w:szCs w:val="24"/>
        </w:rPr>
        <w:br/>
        <w:t xml:space="preserve">ul. </w:t>
      </w:r>
      <w:r>
        <w:rPr>
          <w:rFonts w:asciiTheme="majorHAnsi" w:hAnsiTheme="majorHAnsi"/>
          <w:i/>
          <w:sz w:val="24"/>
          <w:szCs w:val="24"/>
        </w:rPr>
        <w:t>Komunalna 31</w:t>
      </w:r>
      <w:r w:rsidRPr="00A34A16">
        <w:rPr>
          <w:rFonts w:asciiTheme="majorHAnsi" w:hAnsiTheme="majorHAnsi"/>
          <w:i/>
          <w:sz w:val="24"/>
          <w:szCs w:val="24"/>
        </w:rPr>
        <w:t>, 33-101 Tarnów)</w:t>
      </w:r>
    </w:p>
    <w:p w:rsidR="00A34A16" w:rsidRDefault="00A31E26" w:rsidP="00D8064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TWK-ZAG Sp. z o. o. Wola Łaska 71 </w:t>
      </w:r>
      <w:r w:rsidRPr="00A31E26">
        <w:rPr>
          <w:rFonts w:asciiTheme="majorHAnsi" w:hAnsiTheme="majorHAnsi"/>
          <w:i/>
          <w:sz w:val="24"/>
          <w:szCs w:val="24"/>
        </w:rPr>
        <w:t>(</w:t>
      </w:r>
      <w:r w:rsidRPr="00A31E26">
        <w:rPr>
          <w:rFonts w:asciiTheme="majorHAnsi" w:hAnsiTheme="majorHAnsi"/>
          <w:i/>
          <w:sz w:val="24"/>
          <w:szCs w:val="24"/>
        </w:rPr>
        <w:t>zarządzający</w:t>
      </w:r>
      <w:r w:rsidRPr="00A34A16">
        <w:rPr>
          <w:rFonts w:asciiTheme="majorHAnsi" w:hAnsiTheme="majorHAnsi"/>
          <w:i/>
          <w:sz w:val="24"/>
          <w:szCs w:val="24"/>
        </w:rPr>
        <w:t>: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A31E26">
        <w:rPr>
          <w:rFonts w:asciiTheme="majorHAnsi" w:hAnsiTheme="majorHAnsi"/>
          <w:i/>
          <w:sz w:val="24"/>
          <w:szCs w:val="24"/>
        </w:rPr>
        <w:t>TWK-ZAG Sp. z o. o. Wola Łaska 71</w:t>
      </w:r>
      <w:r w:rsidR="00394D7E">
        <w:rPr>
          <w:rFonts w:asciiTheme="majorHAnsi" w:hAnsiTheme="majorHAnsi"/>
          <w:i/>
          <w:sz w:val="24"/>
          <w:szCs w:val="24"/>
        </w:rPr>
        <w:t>)</w:t>
      </w:r>
    </w:p>
    <w:p w:rsidR="00394D7E" w:rsidRDefault="00394D7E" w:rsidP="00D8064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Składowisko Odpadów Komunalnych </w:t>
      </w:r>
      <w:r>
        <w:rPr>
          <w:rFonts w:asciiTheme="majorHAnsi" w:hAnsiTheme="majorHAnsi"/>
          <w:sz w:val="24"/>
          <w:szCs w:val="24"/>
        </w:rPr>
        <w:t>w Sigiełkach (</w:t>
      </w:r>
      <w:r w:rsidRPr="00C733CD">
        <w:rPr>
          <w:rFonts w:asciiTheme="majorHAnsi" w:hAnsiTheme="majorHAnsi"/>
          <w:i/>
          <w:sz w:val="24"/>
          <w:szCs w:val="24"/>
        </w:rPr>
        <w:t xml:space="preserve">zarządzający: </w:t>
      </w:r>
      <w:r>
        <w:rPr>
          <w:rFonts w:asciiTheme="majorHAnsi" w:hAnsiTheme="majorHAnsi"/>
          <w:i/>
          <w:sz w:val="24"/>
          <w:szCs w:val="24"/>
        </w:rPr>
        <w:t xml:space="preserve">Zakład Gospodarki Komunalnej </w:t>
      </w:r>
      <w:r w:rsidRPr="00C733CD">
        <w:rPr>
          <w:rFonts w:asciiTheme="majorHAnsi" w:hAnsiTheme="majorHAnsi"/>
          <w:i/>
          <w:sz w:val="24"/>
          <w:szCs w:val="24"/>
        </w:rPr>
        <w:t xml:space="preserve">Sp. z o. o. </w:t>
      </w:r>
      <w:r>
        <w:rPr>
          <w:rFonts w:asciiTheme="majorHAnsi" w:hAnsiTheme="majorHAnsi"/>
          <w:i/>
          <w:sz w:val="24"/>
          <w:szCs w:val="24"/>
        </w:rPr>
        <w:t>Sigiełki, 37-418 Krzeszów</w:t>
      </w:r>
      <w:r>
        <w:rPr>
          <w:rFonts w:asciiTheme="majorHAnsi" w:hAnsiTheme="majorHAnsi"/>
          <w:i/>
          <w:sz w:val="24"/>
          <w:szCs w:val="24"/>
        </w:rPr>
        <w:t>)</w:t>
      </w:r>
    </w:p>
    <w:p w:rsidR="00394D7E" w:rsidRPr="00A31E26" w:rsidRDefault="00394D7E" w:rsidP="00D8064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Składowisko Odpadów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innych niż niebezpieczne i obojętne w </w:t>
      </w:r>
      <w:r>
        <w:rPr>
          <w:rFonts w:asciiTheme="majorHAnsi" w:hAnsiTheme="majorHAnsi"/>
          <w:sz w:val="24"/>
          <w:szCs w:val="24"/>
        </w:rPr>
        <w:t>Bolesławiu</w:t>
      </w:r>
      <w:r>
        <w:rPr>
          <w:rFonts w:asciiTheme="majorHAnsi" w:hAnsiTheme="majorHAnsi"/>
          <w:sz w:val="24"/>
          <w:szCs w:val="24"/>
        </w:rPr>
        <w:t xml:space="preserve"> (</w:t>
      </w:r>
      <w:r w:rsidRPr="00C733CD">
        <w:rPr>
          <w:rFonts w:asciiTheme="majorHAnsi" w:hAnsiTheme="majorHAnsi"/>
          <w:i/>
          <w:sz w:val="24"/>
          <w:szCs w:val="24"/>
        </w:rPr>
        <w:t xml:space="preserve">zarządzający: </w:t>
      </w:r>
      <w:r>
        <w:rPr>
          <w:rFonts w:asciiTheme="majorHAnsi" w:hAnsiTheme="majorHAnsi"/>
          <w:i/>
          <w:sz w:val="24"/>
          <w:szCs w:val="24"/>
        </w:rPr>
        <w:t xml:space="preserve">Zakład Gospodarki Komunalnej </w:t>
      </w:r>
      <w:r w:rsidRPr="00C733CD">
        <w:rPr>
          <w:rFonts w:asciiTheme="majorHAnsi" w:hAnsiTheme="majorHAnsi"/>
          <w:i/>
          <w:sz w:val="24"/>
          <w:szCs w:val="24"/>
        </w:rPr>
        <w:t xml:space="preserve">Sp. z o. o. </w:t>
      </w:r>
      <w:r>
        <w:rPr>
          <w:rFonts w:asciiTheme="majorHAnsi" w:hAnsiTheme="majorHAnsi"/>
          <w:i/>
          <w:sz w:val="24"/>
          <w:szCs w:val="24"/>
        </w:rPr>
        <w:t>ul. Osada 1, 32-329 Bolesław</w:t>
      </w:r>
      <w:r>
        <w:rPr>
          <w:rFonts w:asciiTheme="majorHAnsi" w:hAnsiTheme="majorHAnsi"/>
          <w:i/>
          <w:sz w:val="24"/>
          <w:szCs w:val="24"/>
        </w:rPr>
        <w:t>)</w:t>
      </w:r>
    </w:p>
    <w:p w:rsidR="0090385C" w:rsidRPr="0090385C" w:rsidRDefault="0090385C" w:rsidP="0090385C">
      <w:pPr>
        <w:pStyle w:val="Akapitzlist"/>
        <w:ind w:left="840"/>
        <w:jc w:val="both"/>
        <w:rPr>
          <w:rFonts w:asciiTheme="majorHAnsi" w:hAnsiTheme="majorHAnsi"/>
          <w:i/>
          <w:sz w:val="24"/>
          <w:szCs w:val="24"/>
        </w:rPr>
      </w:pPr>
    </w:p>
    <w:p w:rsidR="0020452F" w:rsidRPr="0020452F" w:rsidRDefault="0020452F" w:rsidP="0020452F">
      <w:pPr>
        <w:jc w:val="center"/>
        <w:rPr>
          <w:rFonts w:asciiTheme="majorHAnsi" w:hAnsiTheme="majorHAnsi"/>
          <w:b/>
          <w:sz w:val="24"/>
          <w:szCs w:val="24"/>
        </w:rPr>
      </w:pPr>
    </w:p>
    <w:sectPr w:rsidR="0020452F" w:rsidRPr="0020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EE" w:rsidRDefault="00115AEE" w:rsidP="00C733CD">
      <w:pPr>
        <w:spacing w:after="0" w:line="240" w:lineRule="auto"/>
      </w:pPr>
      <w:r>
        <w:separator/>
      </w:r>
    </w:p>
  </w:endnote>
  <w:endnote w:type="continuationSeparator" w:id="0">
    <w:p w:rsidR="00115AEE" w:rsidRDefault="00115AEE" w:rsidP="00C7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EE" w:rsidRDefault="00115AEE" w:rsidP="00C733CD">
      <w:pPr>
        <w:spacing w:after="0" w:line="240" w:lineRule="auto"/>
      </w:pPr>
      <w:r>
        <w:separator/>
      </w:r>
    </w:p>
  </w:footnote>
  <w:footnote w:type="continuationSeparator" w:id="0">
    <w:p w:rsidR="00115AEE" w:rsidRDefault="00115AEE" w:rsidP="00C7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8E5"/>
    <w:multiLevelType w:val="hybridMultilevel"/>
    <w:tmpl w:val="799E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53BFF"/>
    <w:multiLevelType w:val="hybridMultilevel"/>
    <w:tmpl w:val="B498CA8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01D6A94"/>
    <w:multiLevelType w:val="hybridMultilevel"/>
    <w:tmpl w:val="26E47F4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2F"/>
    <w:rsid w:val="000D04CA"/>
    <w:rsid w:val="00115AEE"/>
    <w:rsid w:val="00160966"/>
    <w:rsid w:val="001E2247"/>
    <w:rsid w:val="0020452F"/>
    <w:rsid w:val="00247C27"/>
    <w:rsid w:val="00394D7E"/>
    <w:rsid w:val="003F27B8"/>
    <w:rsid w:val="006128B3"/>
    <w:rsid w:val="006F2BA8"/>
    <w:rsid w:val="007C6244"/>
    <w:rsid w:val="00811A46"/>
    <w:rsid w:val="00897C76"/>
    <w:rsid w:val="0090385C"/>
    <w:rsid w:val="009A1AE7"/>
    <w:rsid w:val="009B3A77"/>
    <w:rsid w:val="00A31E26"/>
    <w:rsid w:val="00A34A16"/>
    <w:rsid w:val="00AD1DB4"/>
    <w:rsid w:val="00B20E24"/>
    <w:rsid w:val="00C26775"/>
    <w:rsid w:val="00C732A8"/>
    <w:rsid w:val="00C733CD"/>
    <w:rsid w:val="00D80645"/>
    <w:rsid w:val="00F4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52F"/>
    <w:pPr>
      <w:ind w:left="720"/>
      <w:contextualSpacing/>
    </w:pPr>
  </w:style>
  <w:style w:type="table" w:styleId="Tabela-Siatka">
    <w:name w:val="Table Grid"/>
    <w:basedOn w:val="Standardowy"/>
    <w:uiPriority w:val="59"/>
    <w:rsid w:val="0016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3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3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3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52F"/>
    <w:pPr>
      <w:ind w:left="720"/>
      <w:contextualSpacing/>
    </w:pPr>
  </w:style>
  <w:style w:type="table" w:styleId="Tabela-Siatka">
    <w:name w:val="Table Grid"/>
    <w:basedOn w:val="Standardowy"/>
    <w:uiPriority w:val="59"/>
    <w:rsid w:val="0016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3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3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 Baniak</cp:lastModifiedBy>
  <cp:revision>2</cp:revision>
  <dcterms:created xsi:type="dcterms:W3CDTF">2020-11-24T08:58:00Z</dcterms:created>
  <dcterms:modified xsi:type="dcterms:W3CDTF">2020-11-24T08:58:00Z</dcterms:modified>
</cp:coreProperties>
</file>