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96" w:rsidRDefault="00BA7496" w:rsidP="00BA7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496" w:rsidRDefault="00BA7496" w:rsidP="00BA7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Załącznik Nr 1/202</w:t>
      </w:r>
      <w:r w:rsidR="00F32D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BA7496" w:rsidRDefault="00BA7496" w:rsidP="00BA7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905AB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F32D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BA7496" w:rsidRDefault="00BA7496" w:rsidP="00BA7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Wójta Gminy Szczurowa</w:t>
      </w:r>
    </w:p>
    <w:p w:rsidR="00BA7496" w:rsidRDefault="00BA7496" w:rsidP="00BA7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32D1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</w:t>
      </w:r>
      <w:r w:rsidR="00F32D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A7496" w:rsidRDefault="00BA7496" w:rsidP="00BA74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7496" w:rsidRDefault="00BA7496" w:rsidP="00BA74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BA7496" w:rsidRDefault="00BA7496" w:rsidP="00BA74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REGULAMIN</w:t>
      </w:r>
    </w:p>
    <w:p w:rsidR="00BA7496" w:rsidRDefault="00BA7496" w:rsidP="00BA749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pracy komisji konkursowej opiniującej oferty na realizację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 xml:space="preserve"> zadań publicznych w zakresie wspierania i upowszechniania kultury fizycznej i sportu w 202</w:t>
      </w:r>
      <w:r w:rsidR="00D7483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</w:p>
    <w:p w:rsidR="00BA7496" w:rsidRDefault="00BA7496" w:rsidP="00BA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BA7496" w:rsidRDefault="00BA7496" w:rsidP="00BA749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Ilekroć w niniejszym regulaminie jest mowa o „Komisji” należy przez to rozumieć: Komisję działającą w oparciu o stosowne Zarządzenie </w:t>
      </w:r>
      <w:r w:rsidRPr="00905AB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Nr </w:t>
      </w:r>
      <w:r w:rsidR="00905AB0" w:rsidRPr="00905AB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14</w:t>
      </w:r>
      <w:r w:rsidRPr="00905AB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/202</w:t>
      </w:r>
      <w:r w:rsidR="005A6CA6" w:rsidRPr="00905AB0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Wójta GminySzczurowa z dnia </w:t>
      </w:r>
      <w:r w:rsidR="005A6CA6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</w:t>
      </w:r>
      <w:r w:rsidR="005A6CA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BA7496" w:rsidRDefault="00BA7496" w:rsidP="00BA7496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postępowania jest otwarty konkurs ofert na zadanie publiczne w zakresie: wspierania i upowszechniania kultury fizycznej i sportu w 202</w:t>
      </w:r>
      <w:r w:rsidR="005A6CA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 na terenie Gminy Szczurowa.</w:t>
      </w:r>
    </w:p>
    <w:p w:rsidR="00BA7496" w:rsidRPr="005A6CA6" w:rsidRDefault="00BA7496" w:rsidP="00BA7496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Regulamin pracy  Komisji Konkursowej zwanej dalej komisją powołaną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opiniowania i oceny ofert złożonych w otwartym konkursie ofert na realizacje zadań publicznych zgodnie  z przepisami ustawy z dnia 24 kwietnia 2003 r. o działalności pożytku publicznego i o </w:t>
      </w:r>
      <w:r w:rsidRPr="005A6CA6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wolontariacie (tj. Dz. U. z 202</w:t>
      </w:r>
      <w:r w:rsidR="005A6CA6" w:rsidRPr="005A6CA6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3</w:t>
      </w:r>
      <w:r w:rsidRPr="005A6CA6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r. poz. </w:t>
      </w:r>
      <w:r w:rsidR="005A6CA6" w:rsidRPr="005A6CA6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571</w:t>
      </w:r>
      <w:r w:rsidRPr="005A6CA6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).</w:t>
      </w:r>
    </w:p>
    <w:p w:rsidR="00BA7496" w:rsidRPr="005A6CA6" w:rsidRDefault="00BA7496" w:rsidP="00BA749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BA7496" w:rsidRDefault="00BA7496" w:rsidP="00BA749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§ 2.</w:t>
      </w:r>
    </w:p>
    <w:p w:rsidR="00BA7496" w:rsidRDefault="00BA7496" w:rsidP="00BA7496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Komisję konkursową do oceny ofert, liczącą maksymalnie </w:t>
      </w:r>
      <w:r w:rsidR="005A6CA6"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członków, powołuje Wójt i ustala jej skład osobowy.</w:t>
      </w:r>
    </w:p>
    <w:p w:rsidR="00BA7496" w:rsidRDefault="00BA7496" w:rsidP="00BA7496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posiedzeniach zamkniętych, bez udziału oferentów.</w:t>
      </w:r>
    </w:p>
    <w:p w:rsidR="00BA7496" w:rsidRDefault="00BA7496" w:rsidP="00BA749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Posiedzenia Komisji prowadzi Przewodniczący, a w przypadku jego nieobecności wyznaczony przez Przewodniczącego członek Komisji.</w:t>
      </w:r>
    </w:p>
    <w:p w:rsidR="00BA7496" w:rsidRDefault="00BA7496" w:rsidP="00BA749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działa w składzie co najmniej  2/3 składu.</w:t>
      </w:r>
    </w:p>
    <w:p w:rsidR="00BA7496" w:rsidRDefault="00BA7496" w:rsidP="00BA749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członków komisji konkursowej biorących udział w opiniowaniu ofert stosuje się przepisy ustawy z dnia 14 czerwca 1960 r. Kodeks postępowania administracyjnego </w:t>
      </w:r>
      <w:r w:rsidR="005A6C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6CA6" w:rsidRPr="005A6CA6">
        <w:rPr>
          <w:rFonts w:ascii="Times New Roman" w:hAnsi="Times New Roman" w:cs="Times New Roman"/>
          <w:color w:val="212121"/>
          <w:sz w:val="24"/>
          <w:szCs w:val="24"/>
        </w:rPr>
        <w:t>(t.j. Dz. U. z 2023 r. poz. 775 z późn. zm.)</w:t>
      </w:r>
      <w:r w:rsidR="005A6CA6" w:rsidRPr="005A6CA6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wyłącznie pracownika.</w:t>
      </w:r>
    </w:p>
    <w:p w:rsidR="00BA7496" w:rsidRDefault="00BA7496" w:rsidP="00BA749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członków komisji podpisuje oświadczenie, którego wzór stanowi załącznik 1 do regulaminu.</w:t>
      </w:r>
    </w:p>
    <w:p w:rsidR="00BA7496" w:rsidRDefault="00BA7496" w:rsidP="00BA749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rzetelnie, bezstronnie i obiektywnie wykonują powierzone im czynności.</w:t>
      </w:r>
    </w:p>
    <w:p w:rsidR="00BA7496" w:rsidRDefault="00BA7496" w:rsidP="00BA7496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pracy w Komisji, jej członkowie nie otrzymują dodatkowego wynagrodzenia</w:t>
      </w:r>
    </w:p>
    <w:p w:rsidR="00BA7496" w:rsidRDefault="00BA7496" w:rsidP="00BA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7496" w:rsidRDefault="00BA7496" w:rsidP="00BA74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Komisja konkursowa przy rozpatrzeniu ofert:</w:t>
      </w:r>
    </w:p>
    <w:p w:rsidR="00BA7496" w:rsidRDefault="00BA7496" w:rsidP="00BA7496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 możliwość oraz potrzebę realizacji zadania przez organizacje,</w:t>
      </w:r>
    </w:p>
    <w:p w:rsidR="00BA7496" w:rsidRDefault="00BA7496" w:rsidP="00BA7496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ocenia wielkość wkładu finansowego wnoszonego przez wnioskodawcę </w:t>
      </w:r>
      <w:r>
        <w:rPr>
          <w:rFonts w:ascii="Times New Roman" w:eastAsia="Calibri" w:hAnsi="Times New Roman" w:cs="Times New Roman"/>
          <w:sz w:val="24"/>
          <w:szCs w:val="24"/>
        </w:rPr>
        <w:br/>
        <w:t>w łącznych kosztach zadania publicznego,</w:t>
      </w:r>
    </w:p>
    <w:p w:rsidR="00BA7496" w:rsidRDefault="00BA7496" w:rsidP="00BA7496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uwzględnia wysokość środków publicznych przeznaczonych na realizację zadania w stosunku do innych środków finansowych</w:t>
      </w:r>
    </w:p>
    <w:p w:rsidR="00BA7496" w:rsidRDefault="00BA7496" w:rsidP="00BA7496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 proponowaną jakość wykonania zadania i kwalifikacje osób przy udziale, których wnioskodawca będzie realizował zadanie publiczne,</w:t>
      </w:r>
    </w:p>
    <w:p w:rsidR="00BA7496" w:rsidRDefault="00BA7496" w:rsidP="00BA7496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uwzględnia planowany przez organizację wkład osobowy, w tym świadczenia wolontariuszy i pracę społeczną członków w stosunku do łącznych kosztów zadania</w:t>
      </w:r>
    </w:p>
    <w:p w:rsidR="00BA7496" w:rsidRDefault="00BA7496" w:rsidP="00BA7496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 terminowość i poprawność rozliczenia otrzymanych dotacji w latach poprzednich</w:t>
      </w:r>
    </w:p>
    <w:p w:rsidR="00BA7496" w:rsidRDefault="00BA7496" w:rsidP="00BA7496">
      <w:pPr>
        <w:numPr>
          <w:ilvl w:val="0"/>
          <w:numId w:val="36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zakres oddziaływania na społeczność lokalną (liczbę potencjalnych odbiorców).</w:t>
      </w:r>
    </w:p>
    <w:p w:rsidR="00BA7496" w:rsidRDefault="00BA7496" w:rsidP="00BA7496">
      <w:pPr>
        <w:spacing w:after="0" w:line="256" w:lineRule="auto"/>
        <w:ind w:left="126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A7496" w:rsidRDefault="00BA7496" w:rsidP="00BA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BA7496" w:rsidRDefault="00BA7496" w:rsidP="00BA749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rozpatrują oferty wg kryteriów określonych w ogłoszeniu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konkursie.</w:t>
      </w:r>
    </w:p>
    <w:p w:rsidR="00BA7496" w:rsidRDefault="00BA7496" w:rsidP="00BA749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realizacji zadań publicznych poddawane są ocenie formalnej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merytorycznej.</w:t>
      </w:r>
    </w:p>
    <w:p w:rsidR="00BA7496" w:rsidRDefault="00BA7496" w:rsidP="00BA749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w trakcie rozpatrywania i oceny ofert może wezwać oferenta do złożenia dodatkowych informacji i uzupełnienia dokumentacji.</w:t>
      </w:r>
    </w:p>
    <w:p w:rsidR="00BA7496" w:rsidRDefault="00BA7496" w:rsidP="00BA7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BA7496" w:rsidRDefault="00BA7496" w:rsidP="00BA7496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konkursu komisja sporządza protokół, który przedkłada do zatwierdzenia Wójtowi Gminy Szczurowa .</w:t>
      </w:r>
    </w:p>
    <w:p w:rsidR="00BA7496" w:rsidRDefault="00BA7496" w:rsidP="00BA749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496" w:rsidRDefault="00BA7496" w:rsidP="00BA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BA7496" w:rsidRDefault="00BA7496" w:rsidP="00BA74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Protokół powinien zawierać:</w:t>
      </w:r>
    </w:p>
    <w:p w:rsidR="00BA7496" w:rsidRDefault="00BA7496" w:rsidP="00BA749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Oznaczenie miejsca i czasu przeprowadzenia konkursu</w:t>
      </w:r>
    </w:p>
    <w:p w:rsidR="00BA7496" w:rsidRDefault="00BA7496" w:rsidP="00BA749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Imiona i nazwiska członków Komisji obecnych na posiedzeniu</w:t>
      </w:r>
    </w:p>
    <w:p w:rsidR="00BA7496" w:rsidRDefault="00BA7496" w:rsidP="00BA749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Liczbę zgłoszonych ofert</w:t>
      </w:r>
    </w:p>
    <w:p w:rsidR="00BA7496" w:rsidRDefault="00BA7496" w:rsidP="00BA749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ofert, które spełniły wymogi formalne</w:t>
      </w:r>
    </w:p>
    <w:p w:rsidR="00BA7496" w:rsidRDefault="00BA7496" w:rsidP="00BA749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ofert, które nie spełniły wymogów formalnych</w:t>
      </w:r>
    </w:p>
    <w:p w:rsidR="00BA7496" w:rsidRDefault="00BA7496" w:rsidP="00BA749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Propozycję rozstrzygnięcia konkursu wraz z proponowaną kwotą dotacji</w:t>
      </w:r>
    </w:p>
    <w:p w:rsidR="00BA7496" w:rsidRDefault="00BA7496" w:rsidP="00BA7496">
      <w:pPr>
        <w:pStyle w:val="Akapitzlist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Podpisy członków komisji</w:t>
      </w:r>
    </w:p>
    <w:p w:rsidR="00BA7496" w:rsidRDefault="00BA7496" w:rsidP="00BA74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A7496" w:rsidRDefault="00BA7496" w:rsidP="00BA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BA7496" w:rsidRDefault="00BA7496" w:rsidP="00BA7496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Wzór karty oceny formalnej i merytorycznej ofert stanowi załącznik nr 2 i 3 do regulaminu.</w:t>
      </w:r>
    </w:p>
    <w:p w:rsidR="00BA7496" w:rsidRDefault="00BA7496" w:rsidP="00BA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BA7496" w:rsidRDefault="00BA7496" w:rsidP="00BA7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7496" w:rsidRDefault="00BA7496" w:rsidP="00BA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 wynikach rozstrzygnięcia konkursu ofert zamieszcza się:</w:t>
      </w:r>
    </w:p>
    <w:p w:rsidR="00BA7496" w:rsidRDefault="00BA7496" w:rsidP="00BA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na tablicy ogłoszeń Urzędu Gminy w Szczurowej,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w Biuletynie Informacji Publicznej,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na stronie internetowej Gminy.</w:t>
      </w:r>
    </w:p>
    <w:p w:rsidR="00BA7496" w:rsidRDefault="00BA7496" w:rsidP="00BA7496"/>
    <w:p w:rsidR="00BA7496" w:rsidRDefault="00BA7496" w:rsidP="00990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A7496" w:rsidSect="00151E9D">
      <w:pgSz w:w="11905" w:h="16837" w:code="9"/>
      <w:pgMar w:top="567" w:right="1134" w:bottom="567" w:left="1418" w:header="0" w:footer="6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87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04C9"/>
    <w:multiLevelType w:val="multilevel"/>
    <w:tmpl w:val="72EC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A571F"/>
    <w:multiLevelType w:val="multilevel"/>
    <w:tmpl w:val="211C8D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C3A50AE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A6EFD"/>
    <w:multiLevelType w:val="multilevel"/>
    <w:tmpl w:val="506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B4087"/>
    <w:multiLevelType w:val="multilevel"/>
    <w:tmpl w:val="592E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D79AC"/>
    <w:multiLevelType w:val="multilevel"/>
    <w:tmpl w:val="32D8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1704A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5F13"/>
    <w:multiLevelType w:val="hybridMultilevel"/>
    <w:tmpl w:val="731E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360FE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A571B"/>
    <w:multiLevelType w:val="hybridMultilevel"/>
    <w:tmpl w:val="4C721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F19F3"/>
    <w:multiLevelType w:val="hybridMultilevel"/>
    <w:tmpl w:val="1D209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584D"/>
    <w:multiLevelType w:val="multilevel"/>
    <w:tmpl w:val="43CEB7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0D7FAD"/>
    <w:multiLevelType w:val="hybridMultilevel"/>
    <w:tmpl w:val="F4C03588"/>
    <w:lvl w:ilvl="0" w:tplc="116011E4">
      <w:start w:val="1"/>
      <w:numFmt w:val="lowerLetter"/>
      <w:lvlText w:val="%1)"/>
      <w:lvlJc w:val="left"/>
      <w:pPr>
        <w:ind w:left="12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EEC5233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2481C"/>
    <w:multiLevelType w:val="hybridMultilevel"/>
    <w:tmpl w:val="ED906A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72E1B"/>
    <w:multiLevelType w:val="multilevel"/>
    <w:tmpl w:val="211C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675D84"/>
    <w:multiLevelType w:val="multilevel"/>
    <w:tmpl w:val="EB4A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1212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12357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F2787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757F0"/>
    <w:multiLevelType w:val="hybridMultilevel"/>
    <w:tmpl w:val="3AB2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42CBE"/>
    <w:multiLevelType w:val="multilevel"/>
    <w:tmpl w:val="8094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664270"/>
    <w:multiLevelType w:val="multilevel"/>
    <w:tmpl w:val="1F5A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68660A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164AB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95ACC"/>
    <w:multiLevelType w:val="hybridMultilevel"/>
    <w:tmpl w:val="C980D1C2"/>
    <w:lvl w:ilvl="0" w:tplc="CF5440F8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BFE732D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E66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54207"/>
    <w:multiLevelType w:val="hybridMultilevel"/>
    <w:tmpl w:val="0550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C74AE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55221"/>
    <w:multiLevelType w:val="hybridMultilevel"/>
    <w:tmpl w:val="F13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35F34"/>
    <w:multiLevelType w:val="hybridMultilevel"/>
    <w:tmpl w:val="8ADEC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64018"/>
    <w:multiLevelType w:val="hybridMultilevel"/>
    <w:tmpl w:val="0E96D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15"/>
  </w:num>
  <w:num w:numId="9">
    <w:abstractNumId w:val="2"/>
  </w:num>
  <w:num w:numId="10">
    <w:abstractNumId w:val="8"/>
  </w:num>
  <w:num w:numId="11">
    <w:abstractNumId w:val="17"/>
  </w:num>
  <w:num w:numId="12">
    <w:abstractNumId w:val="25"/>
  </w:num>
  <w:num w:numId="13">
    <w:abstractNumId w:val="13"/>
  </w:num>
  <w:num w:numId="14">
    <w:abstractNumId w:val="30"/>
  </w:num>
  <w:num w:numId="15">
    <w:abstractNumId w:val="19"/>
  </w:num>
  <w:num w:numId="16">
    <w:abstractNumId w:val="28"/>
  </w:num>
  <w:num w:numId="17">
    <w:abstractNumId w:val="16"/>
  </w:num>
  <w:num w:numId="18">
    <w:abstractNumId w:val="11"/>
  </w:num>
  <w:num w:numId="19">
    <w:abstractNumId w:val="14"/>
  </w:num>
  <w:num w:numId="20">
    <w:abstractNumId w:val="24"/>
  </w:num>
  <w:num w:numId="21">
    <w:abstractNumId w:val="18"/>
  </w:num>
  <w:num w:numId="22">
    <w:abstractNumId w:val="26"/>
  </w:num>
  <w:num w:numId="23">
    <w:abstractNumId w:val="3"/>
  </w:num>
  <w:num w:numId="24">
    <w:abstractNumId w:val="31"/>
  </w:num>
  <w:num w:numId="25">
    <w:abstractNumId w:val="7"/>
  </w:num>
  <w:num w:numId="26">
    <w:abstractNumId w:val="23"/>
  </w:num>
  <w:num w:numId="27">
    <w:abstractNumId w:val="0"/>
  </w:num>
  <w:num w:numId="28">
    <w:abstractNumId w:val="29"/>
  </w:num>
  <w:num w:numId="29">
    <w:abstractNumId w:val="32"/>
  </w:num>
  <w:num w:numId="30">
    <w:abstractNumId w:val="10"/>
  </w:num>
  <w:num w:numId="31">
    <w:abstractNumId w:val="20"/>
  </w:num>
  <w:num w:numId="32">
    <w:abstractNumId w:val="27"/>
  </w:num>
  <w:num w:numId="33">
    <w:abstractNumId w:val="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1DA"/>
    <w:rsid w:val="00051A83"/>
    <w:rsid w:val="00070508"/>
    <w:rsid w:val="00094078"/>
    <w:rsid w:val="000F0B68"/>
    <w:rsid w:val="000F481B"/>
    <w:rsid w:val="001046F9"/>
    <w:rsid w:val="00151E9D"/>
    <w:rsid w:val="001C30C4"/>
    <w:rsid w:val="001D0787"/>
    <w:rsid w:val="001F7CD0"/>
    <w:rsid w:val="00201072"/>
    <w:rsid w:val="0029430A"/>
    <w:rsid w:val="00324FE8"/>
    <w:rsid w:val="00391B9F"/>
    <w:rsid w:val="00414544"/>
    <w:rsid w:val="00432D94"/>
    <w:rsid w:val="004401DA"/>
    <w:rsid w:val="004B04D8"/>
    <w:rsid w:val="004C00EC"/>
    <w:rsid w:val="0051698E"/>
    <w:rsid w:val="00523651"/>
    <w:rsid w:val="00566D10"/>
    <w:rsid w:val="00572117"/>
    <w:rsid w:val="00595960"/>
    <w:rsid w:val="005A6CA6"/>
    <w:rsid w:val="005B2A94"/>
    <w:rsid w:val="005D6555"/>
    <w:rsid w:val="005E05CC"/>
    <w:rsid w:val="005E7915"/>
    <w:rsid w:val="00606D75"/>
    <w:rsid w:val="00612E6A"/>
    <w:rsid w:val="00613068"/>
    <w:rsid w:val="00652825"/>
    <w:rsid w:val="00654B27"/>
    <w:rsid w:val="00655822"/>
    <w:rsid w:val="00672F0A"/>
    <w:rsid w:val="006B53EB"/>
    <w:rsid w:val="006D6315"/>
    <w:rsid w:val="00742AB4"/>
    <w:rsid w:val="00762393"/>
    <w:rsid w:val="007629EC"/>
    <w:rsid w:val="007C1861"/>
    <w:rsid w:val="007C478C"/>
    <w:rsid w:val="007E6E39"/>
    <w:rsid w:val="0081075D"/>
    <w:rsid w:val="0081757E"/>
    <w:rsid w:val="00841765"/>
    <w:rsid w:val="0085416C"/>
    <w:rsid w:val="008732AD"/>
    <w:rsid w:val="008C12D7"/>
    <w:rsid w:val="00905AB0"/>
    <w:rsid w:val="009106FC"/>
    <w:rsid w:val="0093013C"/>
    <w:rsid w:val="00956F57"/>
    <w:rsid w:val="00967C48"/>
    <w:rsid w:val="009901DA"/>
    <w:rsid w:val="009D6F29"/>
    <w:rsid w:val="00A06338"/>
    <w:rsid w:val="00A22519"/>
    <w:rsid w:val="00A27841"/>
    <w:rsid w:val="00A55717"/>
    <w:rsid w:val="00AA1F83"/>
    <w:rsid w:val="00B003C1"/>
    <w:rsid w:val="00BA7496"/>
    <w:rsid w:val="00BC5D6E"/>
    <w:rsid w:val="00BE26C2"/>
    <w:rsid w:val="00BF040C"/>
    <w:rsid w:val="00C13701"/>
    <w:rsid w:val="00C23C12"/>
    <w:rsid w:val="00C658F0"/>
    <w:rsid w:val="00C86297"/>
    <w:rsid w:val="00C961A3"/>
    <w:rsid w:val="00CA69F4"/>
    <w:rsid w:val="00CE40B4"/>
    <w:rsid w:val="00CE7624"/>
    <w:rsid w:val="00D74834"/>
    <w:rsid w:val="00DA34D6"/>
    <w:rsid w:val="00DC3172"/>
    <w:rsid w:val="00E07E2A"/>
    <w:rsid w:val="00E323DB"/>
    <w:rsid w:val="00E6418A"/>
    <w:rsid w:val="00E679DC"/>
    <w:rsid w:val="00E703F8"/>
    <w:rsid w:val="00E90E56"/>
    <w:rsid w:val="00EC3063"/>
    <w:rsid w:val="00ED7F22"/>
    <w:rsid w:val="00F059EA"/>
    <w:rsid w:val="00F1041D"/>
    <w:rsid w:val="00F32D13"/>
    <w:rsid w:val="00F8019D"/>
    <w:rsid w:val="00F9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86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2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01D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05CC"/>
    <w:rPr>
      <w:b/>
      <w:bCs/>
    </w:rPr>
  </w:style>
  <w:style w:type="character" w:customStyle="1" w:styleId="tekst">
    <w:name w:val="tekst"/>
    <w:basedOn w:val="Domylnaczcionkaakapitu"/>
    <w:rsid w:val="005E05CC"/>
  </w:style>
  <w:style w:type="paragraph" w:styleId="Akapitzlist">
    <w:name w:val="List Paragraph"/>
    <w:basedOn w:val="Normalny"/>
    <w:uiPriority w:val="34"/>
    <w:qFormat/>
    <w:rsid w:val="00595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5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25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15F5-CEE5-4BD9-BD6F-DF930EE8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Gądek</dc:creator>
  <cp:lastModifiedBy>Tomasz Kowalski</cp:lastModifiedBy>
  <cp:revision>2</cp:revision>
  <cp:lastPrinted>2024-02-15T06:33:00Z</cp:lastPrinted>
  <dcterms:created xsi:type="dcterms:W3CDTF">2024-02-15T14:24:00Z</dcterms:created>
  <dcterms:modified xsi:type="dcterms:W3CDTF">2024-02-15T14:24:00Z</dcterms:modified>
</cp:coreProperties>
</file>